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19886" w14:textId="28D06443" w:rsidR="00862C99" w:rsidRPr="00A737D0" w:rsidRDefault="000E2BA9" w:rsidP="00A737D0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 w:rsidRPr="000972B8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FC8A23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A737D0">
        <w:rPr>
          <w:rFonts w:ascii="Times New Roman" w:hAnsi="Times New Roman" w:cs="Times New Roman"/>
          <w:sz w:val="28"/>
          <w:szCs w:val="28"/>
          <w:lang w:val="fr-CA"/>
        </w:rPr>
        <w:t>Indicatori</w:t>
      </w:r>
      <w:proofErr w:type="spellEnd"/>
      <w:r w:rsidRPr="00A737D0">
        <w:rPr>
          <w:rFonts w:ascii="Times New Roman" w:hAnsi="Times New Roman" w:cs="Times New Roman"/>
          <w:sz w:val="28"/>
          <w:szCs w:val="28"/>
          <w:lang w:val="fr-CA"/>
        </w:rPr>
        <w:t xml:space="preserve"> de </w:t>
      </w:r>
      <w:proofErr w:type="spellStart"/>
      <w:r w:rsidRPr="00A737D0">
        <w:rPr>
          <w:rFonts w:ascii="Times New Roman" w:hAnsi="Times New Roman" w:cs="Times New Roman"/>
          <w:sz w:val="28"/>
          <w:szCs w:val="28"/>
          <w:lang w:val="fr-CA"/>
        </w:rPr>
        <w:t>monitorizare</w:t>
      </w:r>
      <w:proofErr w:type="spellEnd"/>
      <w:r w:rsidRPr="00A737D0">
        <w:rPr>
          <w:rFonts w:ascii="Times New Roman" w:hAnsi="Times New Roman" w:cs="Times New Roman"/>
          <w:sz w:val="28"/>
          <w:szCs w:val="28"/>
          <w:lang w:val="fr-CA"/>
        </w:rPr>
        <w:t xml:space="preserve"> a </w:t>
      </w:r>
      <w:proofErr w:type="spellStart"/>
      <w:r w:rsidRPr="00A737D0">
        <w:rPr>
          <w:rFonts w:ascii="Times New Roman" w:hAnsi="Times New Roman" w:cs="Times New Roman"/>
          <w:sz w:val="28"/>
          <w:szCs w:val="28"/>
          <w:lang w:val="fr-CA"/>
        </w:rPr>
        <w:t>proiectului</w:t>
      </w:r>
      <w:proofErr w:type="spellEnd"/>
    </w:p>
    <w:p w14:paraId="02595EE8" w14:textId="3757CF1D" w:rsidR="00004AD3" w:rsidRPr="00A737D0" w:rsidRDefault="00A737D0" w:rsidP="00A737D0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>
        <w:rPr>
          <w:rFonts w:ascii="Times New Roman" w:hAnsi="Times New Roman" w:cs="Times New Roman"/>
          <w:sz w:val="28"/>
          <w:szCs w:val="28"/>
        </w:rPr>
        <w:t>L 805</w:t>
      </w:r>
      <w:r w:rsidRPr="00CE0D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START-UP RURAL</w:t>
      </w:r>
    </w:p>
    <w:p w14:paraId="7CF05E25" w14:textId="77777777" w:rsidR="00004AD3" w:rsidRPr="00A737D0" w:rsidRDefault="00004AD3">
      <w:pPr>
        <w:rPr>
          <w:rFonts w:ascii="Times New Roman" w:hAnsi="Times New Roman" w:cs="Times New Roman"/>
          <w:sz w:val="28"/>
          <w:szCs w:val="28"/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E2BA9" w:rsidRPr="00004AD3" w14:paraId="572E5725" w14:textId="77777777" w:rsidTr="000E2BA9">
        <w:tc>
          <w:tcPr>
            <w:tcW w:w="4316" w:type="dxa"/>
          </w:tcPr>
          <w:p w14:paraId="02FD7364" w14:textId="3256F68F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Indicatori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</w:t>
            </w:r>
            <w:proofErr w:type="spellEnd"/>
          </w:p>
        </w:tc>
        <w:tc>
          <w:tcPr>
            <w:tcW w:w="4317" w:type="dxa"/>
          </w:tcPr>
          <w:p w14:paraId="50406B74" w14:textId="06D3E9C3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Obiective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SDL</w:t>
            </w:r>
          </w:p>
        </w:tc>
        <w:tc>
          <w:tcPr>
            <w:tcW w:w="4317" w:type="dxa"/>
          </w:tcPr>
          <w:p w14:paraId="5267121A" w14:textId="33A1DBC9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Interve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ții care asigură 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î</w:t>
            </w:r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ndeplinirea indicatorilor (codificare și denumirea acestuia)</w:t>
            </w:r>
          </w:p>
        </w:tc>
      </w:tr>
      <w:tr w:rsidR="000E2BA9" w:rsidRPr="00CE0D1A" w14:paraId="5C76258F" w14:textId="77777777" w:rsidTr="000E2BA9">
        <w:tc>
          <w:tcPr>
            <w:tcW w:w="4316" w:type="dxa"/>
          </w:tcPr>
          <w:p w14:paraId="27D20F45" w14:textId="1AC00CF4" w:rsidR="000E2BA9" w:rsidRPr="00CE0D1A" w:rsidRDefault="00A737D0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R.37-Noi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locuri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muncă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sprijinite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în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cadrul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proiectelor</w:t>
            </w:r>
            <w:proofErr w:type="spellEnd"/>
            <w:r w:rsidRPr="00A737D0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PAC </w:t>
            </w:r>
          </w:p>
        </w:tc>
        <w:tc>
          <w:tcPr>
            <w:tcW w:w="4317" w:type="dxa"/>
          </w:tcPr>
          <w:p w14:paraId="40A081F7" w14:textId="450E7400" w:rsidR="000E2BA9" w:rsidRPr="00CE0D1A" w:rsidRDefault="00415E00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h.promovarea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ocupării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forței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muncă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creșterii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economice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egalității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gen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participării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femeilor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agricultură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incluziunii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sociale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dezvoltării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locale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în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zonele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rurale,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bioeconomiei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circulare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silviculturii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durabile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;</w:t>
            </w:r>
          </w:p>
        </w:tc>
        <w:tc>
          <w:tcPr>
            <w:tcW w:w="4317" w:type="dxa"/>
          </w:tcPr>
          <w:p w14:paraId="68A6A789" w14:textId="77EAD606" w:rsidR="000E2BA9" w:rsidRPr="00CE0D1A" w:rsidRDefault="00A737D0" w:rsidP="00A73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 805</w:t>
            </w:r>
            <w:r w:rsidR="00CE0174" w:rsidRPr="00CE0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D1A" w:rsidRPr="00CE0D1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E0174" w:rsidRPr="00CE0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START-UP RURAL</w:t>
            </w:r>
          </w:p>
        </w:tc>
      </w:tr>
    </w:tbl>
    <w:p w14:paraId="42E78FC0" w14:textId="77777777" w:rsidR="000E2BA9" w:rsidRPr="00CE0D1A" w:rsidRDefault="000E2B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2BA9" w:rsidRPr="00CE0D1A" w:rsidSect="000E2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A9"/>
    <w:rsid w:val="00004AD3"/>
    <w:rsid w:val="00005FEF"/>
    <w:rsid w:val="00057774"/>
    <w:rsid w:val="000972B8"/>
    <w:rsid w:val="000E2BA9"/>
    <w:rsid w:val="00415E00"/>
    <w:rsid w:val="004A14FE"/>
    <w:rsid w:val="00862C99"/>
    <w:rsid w:val="009F6DCB"/>
    <w:rsid w:val="00A737D0"/>
    <w:rsid w:val="00C23736"/>
    <w:rsid w:val="00CB17C7"/>
    <w:rsid w:val="00CE0174"/>
    <w:rsid w:val="00CE0D1A"/>
    <w:rsid w:val="00CF774F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B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</dc:creator>
  <cp:keywords/>
  <dc:description/>
  <cp:lastModifiedBy>GAL</cp:lastModifiedBy>
  <cp:revision>4</cp:revision>
  <dcterms:created xsi:type="dcterms:W3CDTF">2025-10-30T11:47:00Z</dcterms:created>
  <dcterms:modified xsi:type="dcterms:W3CDTF">2025-11-18T08:11:00Z</dcterms:modified>
</cp:coreProperties>
</file>